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30" w:rsidRDefault="00B061D7" w:rsidP="007C5C3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7C5C30" w:rsidRDefault="00B061D7" w:rsidP="007C5C30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C5C30" w:rsidRDefault="00B061D7" w:rsidP="007C5C30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7C5C30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7C5C30">
        <w:rPr>
          <w:sz w:val="24"/>
          <w:szCs w:val="24"/>
        </w:rPr>
        <w:t xml:space="preserve">, </w:t>
      </w:r>
    </w:p>
    <w:p w:rsidR="007C5C30" w:rsidRDefault="00B061D7" w:rsidP="007C5C30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7C5C30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7C5C30" w:rsidRDefault="007C5C30" w:rsidP="007C5C30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broj</w:t>
      </w:r>
      <w:r>
        <w:rPr>
          <w:sz w:val="24"/>
          <w:szCs w:val="24"/>
          <w:lang w:val="en-US"/>
        </w:rPr>
        <w:t xml:space="preserve"> </w:t>
      </w:r>
      <w:r>
        <w:rPr>
          <w:lang w:val="sr-Latn-RS"/>
        </w:rPr>
        <w:t>465-3034</w:t>
      </w:r>
      <w:r>
        <w:rPr>
          <w:lang w:val="sr-Cyrl-RS"/>
        </w:rPr>
        <w:t>/14</w:t>
      </w:r>
    </w:p>
    <w:p w:rsidR="007C5C30" w:rsidRDefault="007C5C30" w:rsidP="007C5C3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21</w:t>
      </w:r>
      <w:r>
        <w:rPr>
          <w:sz w:val="24"/>
          <w:szCs w:val="24"/>
          <w:lang w:val="en-US"/>
        </w:rPr>
        <w:t xml:space="preserve">. </w:t>
      </w:r>
      <w:r w:rsidR="00B061D7">
        <w:rPr>
          <w:sz w:val="24"/>
          <w:szCs w:val="24"/>
          <w:lang w:val="sr-Cyrl-RS"/>
        </w:rPr>
        <w:t>oktobar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B061D7">
        <w:rPr>
          <w:sz w:val="24"/>
          <w:szCs w:val="24"/>
        </w:rPr>
        <w:t>godine</w:t>
      </w:r>
    </w:p>
    <w:p w:rsidR="007C5C30" w:rsidRDefault="00B061D7" w:rsidP="007C5C3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rPr>
          <w:sz w:val="24"/>
          <w:szCs w:val="24"/>
        </w:rPr>
      </w:pPr>
    </w:p>
    <w:p w:rsidR="007C5C30" w:rsidRDefault="00B061D7" w:rsidP="007C5C3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C5C30" w:rsidRDefault="007C5C30" w:rsidP="007C5C30">
      <w:pPr>
        <w:jc w:val="center"/>
        <w:rPr>
          <w:sz w:val="24"/>
          <w:szCs w:val="24"/>
          <w:lang w:val="sr-Cyrl-RS"/>
        </w:rPr>
      </w:pPr>
    </w:p>
    <w:p w:rsidR="007C5C30" w:rsidRDefault="007C5C30" w:rsidP="007C5C30">
      <w:pPr>
        <w:jc w:val="center"/>
        <w:rPr>
          <w:sz w:val="24"/>
          <w:szCs w:val="24"/>
          <w:lang w:val="sr-Cyrl-RS"/>
        </w:rPr>
      </w:pPr>
    </w:p>
    <w:p w:rsidR="007C5C30" w:rsidRDefault="007C5C30" w:rsidP="007C5C30">
      <w:pPr>
        <w:jc w:val="center"/>
        <w:rPr>
          <w:sz w:val="24"/>
          <w:szCs w:val="24"/>
        </w:rPr>
      </w:pPr>
    </w:p>
    <w:p w:rsidR="007C5C30" w:rsidRDefault="007C5C30" w:rsidP="007C5C30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B061D7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B061D7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B061D7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B061D7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B061D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21. </w:t>
      </w:r>
      <w:r w:rsidR="00B061D7"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B061D7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B061D7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061D7">
        <w:rPr>
          <w:sz w:val="24"/>
          <w:szCs w:val="24"/>
          <w:lang w:val="sr-Cyrl-RS"/>
        </w:rPr>
        <w:t>UTVRĐIVANjU</w:t>
      </w:r>
      <w:proofErr w:type="spellEnd"/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INTERESA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POSEBNIM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POSTUPCIMA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EKSPROPRIJACIJE</w:t>
      </w:r>
      <w:r>
        <w:rPr>
          <w:sz w:val="24"/>
          <w:szCs w:val="24"/>
          <w:lang w:val="sr-Cyrl-RS"/>
        </w:rPr>
        <w:t xml:space="preserve">  </w:t>
      </w:r>
      <w:r w:rsidR="00B061D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061D7">
        <w:rPr>
          <w:sz w:val="24"/>
          <w:szCs w:val="24"/>
          <w:lang w:val="sr-Cyrl-RS"/>
        </w:rPr>
        <w:t>PRIBAVLjANjA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DOKUMENTACIJE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REALIZACIJE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061D7">
        <w:rPr>
          <w:sz w:val="24"/>
          <w:szCs w:val="24"/>
          <w:lang w:val="sr-Cyrl-RS"/>
        </w:rPr>
        <w:t>IZGRADNjE</w:t>
      </w:r>
      <w:proofErr w:type="spellEnd"/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SISTEMA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PRENOS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ELEKTRIČNE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ENERGIJE</w:t>
      </w:r>
      <w:r>
        <w:rPr>
          <w:sz w:val="24"/>
          <w:szCs w:val="24"/>
          <w:lang w:val="sr-Cyrl-RS"/>
        </w:rPr>
        <w:t xml:space="preserve"> 400 </w:t>
      </w:r>
      <w:proofErr w:type="spellStart"/>
      <w:r w:rsidR="003C1421">
        <w:rPr>
          <w:sz w:val="24"/>
          <w:szCs w:val="24"/>
          <w:lang w:val="sr-Latn-RS"/>
        </w:rPr>
        <w:t>kV</w:t>
      </w:r>
      <w:proofErr w:type="spellEnd"/>
      <w:r>
        <w:rPr>
          <w:sz w:val="24"/>
          <w:szCs w:val="24"/>
          <w:lang w:val="sr-Latn-RS"/>
        </w:rPr>
        <w:t xml:space="preserve"> </w:t>
      </w:r>
      <w:r w:rsidR="00B061D7">
        <w:rPr>
          <w:sz w:val="24"/>
          <w:szCs w:val="24"/>
          <w:lang w:val="sr-Cyrl-RS"/>
        </w:rPr>
        <w:t>NAPONSKOG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NIVOA</w:t>
      </w:r>
      <w:r>
        <w:rPr>
          <w:sz w:val="24"/>
          <w:szCs w:val="24"/>
          <w:lang w:val="sr-Cyrl-RS"/>
        </w:rPr>
        <w:t xml:space="preserve"> „</w:t>
      </w:r>
      <w:r w:rsidR="00B061D7">
        <w:rPr>
          <w:sz w:val="24"/>
          <w:szCs w:val="24"/>
          <w:lang w:val="sr-Cyrl-RS"/>
        </w:rPr>
        <w:t>TRANSBALKANSKI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KORIDOR</w:t>
      </w:r>
      <w:r>
        <w:rPr>
          <w:sz w:val="24"/>
          <w:szCs w:val="24"/>
          <w:lang w:val="sr-Cyrl-RS"/>
        </w:rPr>
        <w:t xml:space="preserve"> – </w:t>
      </w:r>
      <w:r w:rsidR="00B061D7"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FAZA</w:t>
      </w:r>
      <w:r>
        <w:rPr>
          <w:sz w:val="24"/>
          <w:szCs w:val="24"/>
          <w:lang w:val="sr-Cyrl-RS"/>
        </w:rPr>
        <w:t xml:space="preserve">“ </w:t>
      </w:r>
      <w:r w:rsidR="00B061D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 xml:space="preserve">, </w:t>
      </w:r>
      <w:r w:rsidR="00B061D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7C5C30" w:rsidRDefault="007C5C30" w:rsidP="007C5C30">
      <w:pPr>
        <w:rPr>
          <w:sz w:val="24"/>
          <w:szCs w:val="24"/>
          <w:lang w:val="en-U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61D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B061D7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B061D7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B061D7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B061D7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B061D7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7C5C30" w:rsidRPr="00FD6D8E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B061D7" w:rsidP="007C5C3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C5C30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7C5C30" w:rsidRPr="00FD6D8E" w:rsidRDefault="007C5C30" w:rsidP="007C5C30">
      <w:pPr>
        <w:jc w:val="center"/>
        <w:rPr>
          <w:sz w:val="24"/>
          <w:szCs w:val="24"/>
          <w:lang w:val="sr-Cyrl-RS"/>
        </w:rPr>
      </w:pPr>
    </w:p>
    <w:p w:rsidR="007C5C30" w:rsidRDefault="007C5C30" w:rsidP="007C5C30">
      <w:pPr>
        <w:jc w:val="center"/>
        <w:rPr>
          <w:sz w:val="24"/>
          <w:szCs w:val="24"/>
          <w:lang w:val="en-U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B061D7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B061D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</w:t>
      </w:r>
      <w:r w:rsidR="00B061D7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 w:rsidR="00B061D7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B061D7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B061D7">
        <w:rPr>
          <w:color w:val="000000" w:themeColor="text1"/>
          <w:sz w:val="24"/>
          <w:szCs w:val="24"/>
          <w:lang w:val="sr-Cyrl-RS"/>
        </w:rPr>
        <w:t>većinom</w:t>
      </w:r>
      <w:r w:rsidR="009953BD">
        <w:rPr>
          <w:color w:val="000000" w:themeColor="text1"/>
          <w:sz w:val="24"/>
          <w:szCs w:val="24"/>
          <w:lang w:val="sr-Cyrl-RS"/>
        </w:rPr>
        <w:t xml:space="preserve"> </w:t>
      </w:r>
      <w:r w:rsidR="00B061D7">
        <w:rPr>
          <w:color w:val="000000" w:themeColor="text1"/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prihvati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utvrđivanju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interesa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posebnim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postupcima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eksproprijacije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pribavljanja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dokumentacije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realizacije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izgradnje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sistema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prenos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električne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energije</w:t>
      </w:r>
      <w:r>
        <w:rPr>
          <w:sz w:val="24"/>
          <w:szCs w:val="24"/>
          <w:lang w:val="sr-Cyrl-RS"/>
        </w:rPr>
        <w:t xml:space="preserve"> 400 </w:t>
      </w:r>
      <w:proofErr w:type="spellStart"/>
      <w:r>
        <w:rPr>
          <w:sz w:val="24"/>
          <w:szCs w:val="24"/>
          <w:lang w:val="sr-Latn-RS"/>
        </w:rPr>
        <w:t>kV</w:t>
      </w:r>
      <w:proofErr w:type="spellEnd"/>
      <w:r>
        <w:rPr>
          <w:sz w:val="24"/>
          <w:szCs w:val="24"/>
          <w:lang w:val="sr-Latn-RS"/>
        </w:rPr>
        <w:t xml:space="preserve"> </w:t>
      </w:r>
      <w:r w:rsidR="00B061D7">
        <w:rPr>
          <w:sz w:val="24"/>
          <w:szCs w:val="24"/>
          <w:lang w:val="sr-Cyrl-RS"/>
        </w:rPr>
        <w:t>naponskog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nivoa</w:t>
      </w:r>
      <w:r>
        <w:rPr>
          <w:sz w:val="24"/>
          <w:szCs w:val="24"/>
          <w:lang w:val="sr-Cyrl-RS"/>
        </w:rPr>
        <w:t xml:space="preserve"> „</w:t>
      </w:r>
      <w:proofErr w:type="spellStart"/>
      <w:r w:rsidR="00B061D7">
        <w:rPr>
          <w:sz w:val="24"/>
          <w:szCs w:val="24"/>
          <w:lang w:val="sr-Cyrl-RS"/>
        </w:rPr>
        <w:t>Transbalkanski</w:t>
      </w:r>
      <w:proofErr w:type="spellEnd"/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koridor</w:t>
      </w:r>
      <w:r>
        <w:rPr>
          <w:sz w:val="24"/>
          <w:szCs w:val="24"/>
          <w:lang w:val="sr-Cyrl-RS"/>
        </w:rPr>
        <w:t xml:space="preserve"> – </w:t>
      </w:r>
      <w:r w:rsidR="00B061D7"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faza</w:t>
      </w:r>
      <w:r>
        <w:rPr>
          <w:sz w:val="24"/>
          <w:szCs w:val="24"/>
          <w:lang w:val="sr-Cyrl-RS"/>
        </w:rPr>
        <w:t xml:space="preserve">“ </w:t>
      </w:r>
      <w:r w:rsidR="00B061D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>.</w:t>
      </w:r>
    </w:p>
    <w:p w:rsidR="007C5C30" w:rsidRDefault="007C5C30" w:rsidP="007C5C30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7C5C30" w:rsidRDefault="007C5C30" w:rsidP="007C5C30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B061D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B061D7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B061D7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7C5C30" w:rsidRDefault="007C5C30" w:rsidP="007C5C30">
      <w:pPr>
        <w:rPr>
          <w:sz w:val="24"/>
          <w:szCs w:val="24"/>
          <w:lang w:val="en-U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rPr>
          <w:sz w:val="24"/>
          <w:szCs w:val="24"/>
          <w:lang w:val="en-US"/>
        </w:rPr>
      </w:pPr>
    </w:p>
    <w:p w:rsidR="007C5C30" w:rsidRDefault="007C5C30" w:rsidP="007C5C30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061D7">
        <w:rPr>
          <w:sz w:val="24"/>
          <w:szCs w:val="24"/>
          <w:lang w:val="sr-Cyrl-RS"/>
        </w:rPr>
        <w:t>PREDSEDNIK</w:t>
      </w:r>
    </w:p>
    <w:p w:rsidR="007C5C30" w:rsidRDefault="007C5C30" w:rsidP="007C5C30">
      <w:pPr>
        <w:tabs>
          <w:tab w:val="center" w:pos="7200"/>
        </w:tabs>
        <w:rPr>
          <w:sz w:val="24"/>
          <w:szCs w:val="24"/>
          <w:lang w:val="sr-Cyrl-RS"/>
        </w:rPr>
      </w:pPr>
    </w:p>
    <w:p w:rsidR="007C5C30" w:rsidRDefault="007C5C30" w:rsidP="007C5C30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061D7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061D7">
        <w:rPr>
          <w:sz w:val="24"/>
          <w:szCs w:val="24"/>
          <w:lang w:val="sr-Cyrl-RS"/>
        </w:rPr>
        <w:t>Aleksand</w:t>
      </w:r>
      <w:proofErr w:type="spellEnd"/>
      <w:r w:rsidR="00B061D7">
        <w:rPr>
          <w:sz w:val="24"/>
          <w:szCs w:val="24"/>
        </w:rPr>
        <w:t>r</w:t>
      </w:r>
      <w:r w:rsidR="00B061D7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B061D7">
        <w:rPr>
          <w:sz w:val="24"/>
          <w:szCs w:val="24"/>
          <w:lang w:val="sr-Cyrl-RS"/>
        </w:rPr>
        <w:t>Tomić</w:t>
      </w: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/>
    <w:p w:rsidR="004C68DE" w:rsidRDefault="004C68DE"/>
    <w:sectPr w:rsidR="004C68DE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EA" w:rsidRDefault="001E23EA" w:rsidP="00B061D7">
      <w:r>
        <w:separator/>
      </w:r>
    </w:p>
  </w:endnote>
  <w:endnote w:type="continuationSeparator" w:id="0">
    <w:p w:rsidR="001E23EA" w:rsidRDefault="001E23EA" w:rsidP="00B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D7" w:rsidRDefault="00B06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D7" w:rsidRDefault="00B061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D7" w:rsidRDefault="00B06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EA" w:rsidRDefault="001E23EA" w:rsidP="00B061D7">
      <w:r>
        <w:separator/>
      </w:r>
    </w:p>
  </w:footnote>
  <w:footnote w:type="continuationSeparator" w:id="0">
    <w:p w:rsidR="001E23EA" w:rsidRDefault="001E23EA" w:rsidP="00B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D7" w:rsidRDefault="00B06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D7" w:rsidRDefault="00B06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D7" w:rsidRDefault="00B06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30"/>
    <w:rsid w:val="001E23EA"/>
    <w:rsid w:val="003C1421"/>
    <w:rsid w:val="004C68DE"/>
    <w:rsid w:val="007C5C30"/>
    <w:rsid w:val="009953BD"/>
    <w:rsid w:val="00AB3B92"/>
    <w:rsid w:val="00B061D7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3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1D7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D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061D7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1D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3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1D7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D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061D7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1D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2014-12-31T08:56:00Z</dcterms:created>
  <dcterms:modified xsi:type="dcterms:W3CDTF">2014-12-31T08:56:00Z</dcterms:modified>
</cp:coreProperties>
</file>